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1FE5" w14:textId="77777777" w:rsidR="006474ED" w:rsidRDefault="00715706">
      <w:pPr>
        <w:pStyle w:val="Standard"/>
        <w:spacing w:after="720" w:line="480" w:lineRule="auto"/>
        <w:jc w:val="center"/>
      </w:pPr>
      <w:r>
        <w:rPr>
          <w:rFonts w:ascii="標楷體" w:eastAsia="標楷體" w:hAnsi="標楷體" w:cs="標楷體"/>
          <w:b/>
          <w:sz w:val="40"/>
          <w:szCs w:val="40"/>
        </w:rPr>
        <w:t>弘光科技大學郵件寄送登錄表</w:t>
      </w:r>
    </w:p>
    <w:p w14:paraId="48756FD4" w14:textId="77777777" w:rsidR="006474ED" w:rsidRDefault="00715706">
      <w:pPr>
        <w:pStyle w:val="Standard"/>
        <w:tabs>
          <w:tab w:val="left" w:pos="780"/>
        </w:tabs>
        <w:spacing w:before="180" w:line="3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委託寄件單位：</w:t>
      </w:r>
    </w:p>
    <w:p w14:paraId="5C4FF779" w14:textId="77777777" w:rsidR="006474ED" w:rsidRDefault="00715706">
      <w:pPr>
        <w:pStyle w:val="Standard"/>
        <w:tabs>
          <w:tab w:val="left" w:pos="780"/>
        </w:tabs>
        <w:spacing w:before="180" w:line="3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(蓋圓形單位章戳)</w:t>
      </w:r>
    </w:p>
    <w:p w14:paraId="02D5C689" w14:textId="77777777" w:rsidR="006474ED" w:rsidRDefault="006474ED">
      <w:pPr>
        <w:pStyle w:val="Standard"/>
        <w:tabs>
          <w:tab w:val="left" w:pos="780"/>
        </w:tabs>
        <w:spacing w:before="180" w:line="3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W w:w="9865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547"/>
        <w:gridCol w:w="1438"/>
        <w:gridCol w:w="1438"/>
        <w:gridCol w:w="540"/>
        <w:gridCol w:w="1439"/>
        <w:gridCol w:w="1439"/>
        <w:gridCol w:w="1484"/>
      </w:tblGrid>
      <w:tr w:rsidR="006474ED" w14:paraId="58F5E18A" w14:textId="77777777">
        <w:trPr>
          <w:trHeight w:val="601"/>
        </w:trPr>
        <w:tc>
          <w:tcPr>
            <w:tcW w:w="2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269F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郵件種類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8C17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件數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0F2B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總金額</w:t>
            </w:r>
          </w:p>
          <w:p w14:paraId="403DC308" w14:textId="77777777" w:rsidR="006474ED" w:rsidRDefault="007157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(代辦所填寫)</w:t>
            </w:r>
          </w:p>
        </w:tc>
        <w:tc>
          <w:tcPr>
            <w:tcW w:w="19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DEA7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郵件種類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70DB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件數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4047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總金額</w:t>
            </w:r>
          </w:p>
          <w:p w14:paraId="1871988C" w14:textId="77777777" w:rsidR="006474ED" w:rsidRDefault="007157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(代辦所填寫)</w:t>
            </w:r>
          </w:p>
        </w:tc>
      </w:tr>
      <w:tr w:rsidR="006474ED" w14:paraId="233479EC" w14:textId="77777777">
        <w:trPr>
          <w:trHeight w:val="601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4B30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信</w:t>
            </w:r>
          </w:p>
          <w:p w14:paraId="30836B65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CBBDE61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E4EFD2B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7530A81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7C6ACF7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BE638C0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A1C005C" w14:textId="77777777" w:rsidR="006474ED" w:rsidRDefault="00715706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7E65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普通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D2A3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B16D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5FF8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印</w:t>
            </w:r>
          </w:p>
          <w:p w14:paraId="56015781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C86C25D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8DB1CBD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8EA45EA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E89183E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刷</w:t>
            </w:r>
          </w:p>
          <w:p w14:paraId="7C73F4A3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77D038F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1FE3F9E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1DB72DA" w14:textId="77777777" w:rsidR="006474ED" w:rsidRDefault="006474E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AD208F7" w14:textId="77777777" w:rsidR="006474ED" w:rsidRDefault="00715706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品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9145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普通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DDFB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BED2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5A652F59" w14:textId="77777777">
        <w:trPr>
          <w:trHeight w:val="601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2156" w14:textId="77777777" w:rsidR="006474ED" w:rsidRDefault="006474ED"/>
        </w:tc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A879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07B1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F40E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A65C" w14:textId="77777777" w:rsidR="006474ED" w:rsidRDefault="006474ED"/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F922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3B6E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E000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07412842" w14:textId="77777777">
        <w:trPr>
          <w:trHeight w:val="626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50E1" w14:textId="77777777" w:rsidR="006474ED" w:rsidRDefault="006474ED"/>
        </w:tc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C8FE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掛號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787D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206F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380A" w14:textId="77777777" w:rsidR="006474ED" w:rsidRDefault="006474ED"/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98D2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掛號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8B2D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23D9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1CB6F6EF" w14:textId="77777777">
        <w:trPr>
          <w:trHeight w:val="626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1915" w14:textId="77777777" w:rsidR="006474ED" w:rsidRDefault="006474ED"/>
        </w:tc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21CD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限時掛號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BA3E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D7A1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261C" w14:textId="77777777" w:rsidR="006474ED" w:rsidRDefault="006474ED"/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EC38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限時掛號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F757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73A9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01F28D36" w14:textId="77777777">
        <w:trPr>
          <w:trHeight w:val="601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EED0" w14:textId="77777777" w:rsidR="006474ED" w:rsidRDefault="006474ED"/>
        </w:tc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800C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掛號</w:t>
            </w:r>
          </w:p>
          <w:p w14:paraId="68BE2812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附回執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20F7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892F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A7AB" w14:textId="77777777" w:rsidR="006474ED" w:rsidRDefault="006474ED"/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0B8F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掛號</w:t>
            </w:r>
          </w:p>
          <w:p w14:paraId="75194EE1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附回執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F729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CF9D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25FE81E8" w14:textId="77777777">
        <w:trPr>
          <w:trHeight w:val="706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F58E" w14:textId="77777777" w:rsidR="006474ED" w:rsidRDefault="006474ED"/>
        </w:tc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377B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限時掛號</w:t>
            </w:r>
          </w:p>
          <w:p w14:paraId="1F8953EF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附回執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107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1524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D99F" w14:textId="77777777" w:rsidR="006474ED" w:rsidRDefault="006474ED"/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96E9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限時掛號</w:t>
            </w:r>
          </w:p>
          <w:p w14:paraId="37951CB8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附回執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A1E5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D357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52774BB4" w14:textId="77777777">
        <w:trPr>
          <w:trHeight w:val="678"/>
        </w:trPr>
        <w:tc>
          <w:tcPr>
            <w:tcW w:w="2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57D5" w14:textId="77777777" w:rsidR="006474ED" w:rsidRDefault="007157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小包、包裹</w:t>
            </w:r>
          </w:p>
        </w:tc>
        <w:tc>
          <w:tcPr>
            <w:tcW w:w="62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42DA" w14:textId="77777777" w:rsidR="006474ED" w:rsidRDefault="00715706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48B5" w14:textId="77777777" w:rsidR="006474ED" w:rsidRDefault="006474ED">
            <w:pPr>
              <w:pStyle w:val="Standard"/>
              <w:snapToGrid w:val="0"/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2D684099" w14:textId="77777777">
        <w:trPr>
          <w:trHeight w:val="900"/>
        </w:trPr>
        <w:tc>
          <w:tcPr>
            <w:tcW w:w="2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18D3" w14:textId="77777777" w:rsidR="006474ED" w:rsidRDefault="00715706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本單總金額</w:t>
            </w:r>
          </w:p>
          <w:p w14:paraId="29E527BA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(代辦所填寫)</w:t>
            </w:r>
          </w:p>
        </w:tc>
        <w:tc>
          <w:tcPr>
            <w:tcW w:w="777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D293" w14:textId="77777777" w:rsidR="006474ED" w:rsidRDefault="006474ED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74ED" w14:paraId="228A01BE" w14:textId="77777777">
        <w:trPr>
          <w:trHeight w:val="465"/>
        </w:trPr>
        <w:tc>
          <w:tcPr>
            <w:tcW w:w="2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F657" w14:textId="77777777" w:rsidR="006474ED" w:rsidRDefault="00715706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7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965" w14:textId="77777777" w:rsidR="006474ED" w:rsidRDefault="00715706">
            <w:pPr>
              <w:pStyle w:val="Standard"/>
              <w:widowControl/>
              <w:ind w:left="192" w:hanging="192"/>
            </w:pPr>
            <w:r>
              <w:rPr>
                <w:rFonts w:eastAsia="標楷體"/>
              </w:rPr>
              <w:t>1.</w:t>
            </w:r>
            <w:r>
              <w:rPr>
                <w:rFonts w:eastAsia="標楷體" w:cs="標楷體"/>
              </w:rPr>
              <w:t>單位至郵政代辦所使用預算寄件時，一定要於此單據加蓋圓形單位戳章、填寫妥當並簽收簽收單。</w:t>
            </w:r>
          </w:p>
          <w:p w14:paraId="530DCD99" w14:textId="77777777" w:rsidR="006474ED" w:rsidRDefault="00715706">
            <w:pPr>
              <w:pStyle w:val="Standard"/>
              <w:widowControl/>
              <w:ind w:left="192" w:hanging="192"/>
            </w:pPr>
            <w:r>
              <w:rPr>
                <w:rFonts w:eastAsia="標楷體"/>
              </w:rPr>
              <w:t>2.</w:t>
            </w:r>
            <w:r>
              <w:rPr>
                <w:rFonts w:eastAsia="標楷體" w:cs="標楷體"/>
              </w:rPr>
              <w:t>使用預算寄件時，請確認單位預算之郵資金額充足。</w:t>
            </w:r>
          </w:p>
          <w:p w14:paraId="5395527A" w14:textId="62FEFAC5" w:rsidR="006474ED" w:rsidRDefault="00715706">
            <w:pPr>
              <w:pStyle w:val="Standard"/>
              <w:widowControl/>
              <w:ind w:left="192" w:hanging="192"/>
            </w:pPr>
            <w:r>
              <w:rPr>
                <w:rFonts w:eastAsia="標楷體"/>
              </w:rPr>
              <w:t>3.</w:t>
            </w:r>
            <w:r>
              <w:rPr>
                <w:rFonts w:eastAsia="標楷體" w:cs="標楷體"/>
              </w:rPr>
              <w:t>請單位月底時自行依收據統計當月郵資金額，並確認預算充足；若預算</w:t>
            </w:r>
            <w:r>
              <w:rPr>
                <w:rFonts w:ascii="標楷體" w:eastAsia="標楷體" w:hAnsi="標楷體" w:cs="標楷體"/>
              </w:rPr>
              <w:t>不足請事先流用金額，以利總務處事</w:t>
            </w:r>
            <w:r w:rsidR="005F4A05">
              <w:rPr>
                <w:rFonts w:ascii="標楷體" w:eastAsia="標楷體" w:hAnsi="標楷體" w:cs="標楷體" w:hint="eastAsia"/>
              </w:rPr>
              <w:t>務</w:t>
            </w:r>
            <w:r>
              <w:rPr>
                <w:rFonts w:ascii="標楷體" w:eastAsia="標楷體" w:hAnsi="標楷體" w:cs="標楷體"/>
              </w:rPr>
              <w:t>組於每月底進行扣款作業。</w:t>
            </w:r>
          </w:p>
        </w:tc>
      </w:tr>
    </w:tbl>
    <w:p w14:paraId="23718D53" w14:textId="77777777" w:rsidR="006474ED" w:rsidRDefault="00715706">
      <w:pPr>
        <w:pStyle w:val="Standard"/>
        <w:snapToGrid w:val="0"/>
        <w:spacing w:line="340" w:lineRule="exact"/>
        <w:jc w:val="right"/>
        <w:rPr>
          <w:rFonts w:ascii="新細明體" w:eastAsia="新細明體" w:hAnsi="新細明體" w:cs="新細明體, PMingLiU"/>
          <w:sz w:val="20"/>
          <w:szCs w:val="20"/>
        </w:rPr>
      </w:pPr>
      <w:r>
        <w:rPr>
          <w:rFonts w:ascii="新細明體" w:eastAsia="新細明體" w:hAnsi="新細明體" w:cs="新細明體, PMingLiU"/>
          <w:sz w:val="20"/>
          <w:szCs w:val="20"/>
        </w:rPr>
        <w:t>FM-10650-007</w:t>
      </w:r>
    </w:p>
    <w:p w14:paraId="56475E93" w14:textId="25689445" w:rsidR="006474ED" w:rsidRDefault="00715706">
      <w:pPr>
        <w:pStyle w:val="Standard"/>
        <w:snapToGrid w:val="0"/>
        <w:spacing w:line="340" w:lineRule="exact"/>
        <w:jc w:val="right"/>
      </w:pPr>
      <w:r>
        <w:rPr>
          <w:rFonts w:ascii="新細明體" w:eastAsia="新細明體" w:hAnsi="新細明體" w:cs="新細明體, PMingLiU"/>
          <w:sz w:val="20"/>
          <w:szCs w:val="20"/>
        </w:rPr>
        <w:t>表單修訂日期：</w:t>
      </w:r>
      <w:r w:rsidR="000708D6">
        <w:rPr>
          <w:rFonts w:ascii="新細明體" w:eastAsia="新細明體" w:hAnsi="新細明體" w:cs="新細明體, PMingLiU" w:hint="eastAsia"/>
          <w:sz w:val="20"/>
          <w:szCs w:val="20"/>
        </w:rPr>
        <w:t>114.09.17</w:t>
      </w:r>
    </w:p>
    <w:p w14:paraId="0B041ACD" w14:textId="77777777" w:rsidR="006474ED" w:rsidRDefault="00715706">
      <w:pPr>
        <w:pStyle w:val="Standard"/>
        <w:snapToGrid w:val="0"/>
        <w:spacing w:line="340" w:lineRule="exact"/>
        <w:ind w:right="-1"/>
        <w:jc w:val="right"/>
        <w:rPr>
          <w:rFonts w:ascii="新細明體" w:eastAsia="新細明體" w:hAnsi="新細明體" w:cs="新細明體, PMingLiU"/>
          <w:sz w:val="20"/>
          <w:szCs w:val="20"/>
        </w:rPr>
      </w:pPr>
      <w:r>
        <w:rPr>
          <w:rFonts w:ascii="新細明體" w:eastAsia="新細明體" w:hAnsi="新細明體" w:cs="新細明體, PMingLiU"/>
          <w:sz w:val="20"/>
          <w:szCs w:val="20"/>
        </w:rPr>
        <w:t>保存期限：半年</w:t>
      </w:r>
    </w:p>
    <w:p w14:paraId="3784E571" w14:textId="77777777" w:rsidR="006474ED" w:rsidRDefault="006474ED">
      <w:pPr>
        <w:pStyle w:val="Standard"/>
        <w:spacing w:line="300" w:lineRule="exact"/>
        <w:rPr>
          <w:rFonts w:ascii="標楷體" w:eastAsia="標楷體" w:hAnsi="標楷體" w:cs="標楷體"/>
          <w:sz w:val="28"/>
          <w:szCs w:val="28"/>
        </w:rPr>
      </w:pPr>
    </w:p>
    <w:p w14:paraId="0062F805" w14:textId="77777777" w:rsidR="006474ED" w:rsidRDefault="006474ED">
      <w:pPr>
        <w:pStyle w:val="Standard"/>
        <w:spacing w:line="300" w:lineRule="exact"/>
        <w:rPr>
          <w:rFonts w:ascii="標楷體" w:eastAsia="標楷體" w:hAnsi="標楷體" w:cs="標楷體"/>
          <w:sz w:val="28"/>
          <w:szCs w:val="28"/>
        </w:rPr>
      </w:pPr>
    </w:p>
    <w:p w14:paraId="6FD194BB" w14:textId="77777777" w:rsidR="006474ED" w:rsidRDefault="006474ED">
      <w:pPr>
        <w:pStyle w:val="Standard"/>
        <w:spacing w:line="300" w:lineRule="exact"/>
        <w:rPr>
          <w:rFonts w:ascii="標楷體" w:eastAsia="標楷體" w:hAnsi="標楷體" w:cs="標楷體"/>
          <w:sz w:val="28"/>
          <w:szCs w:val="28"/>
        </w:rPr>
      </w:pPr>
    </w:p>
    <w:p w14:paraId="5643BDA0" w14:textId="77777777" w:rsidR="006474ED" w:rsidRDefault="00715706">
      <w:pPr>
        <w:pStyle w:val="Standard"/>
        <w:spacing w:line="300" w:lineRule="exact"/>
      </w:pPr>
      <w:r>
        <w:rPr>
          <w:rFonts w:ascii="標楷體" w:eastAsia="標楷體" w:hAnsi="標楷體" w:cs="標楷體"/>
        </w:rPr>
        <w:t>-------------------以下由郵政代辦所(摩爾書店)黏貼簽收單第ㄧ聯-------------------</w:t>
      </w:r>
    </w:p>
    <w:p w14:paraId="7FCE765E" w14:textId="77777777" w:rsidR="006474ED" w:rsidRDefault="006474ED">
      <w:pPr>
        <w:pStyle w:val="Standard"/>
        <w:spacing w:line="300" w:lineRule="exact"/>
        <w:rPr>
          <w:rFonts w:ascii="標楷體" w:eastAsia="標楷體" w:hAnsi="標楷體" w:cs="標楷體"/>
        </w:rPr>
      </w:pPr>
    </w:p>
    <w:sectPr w:rsidR="006474E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158B" w14:textId="77777777" w:rsidR="008637B7" w:rsidRDefault="008637B7">
      <w:r>
        <w:separator/>
      </w:r>
    </w:p>
  </w:endnote>
  <w:endnote w:type="continuationSeparator" w:id="0">
    <w:p w14:paraId="4847AE70" w14:textId="77777777" w:rsidR="008637B7" w:rsidRDefault="008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E0EC" w14:textId="77777777" w:rsidR="008637B7" w:rsidRDefault="008637B7">
      <w:r>
        <w:rPr>
          <w:color w:val="000000"/>
        </w:rPr>
        <w:separator/>
      </w:r>
    </w:p>
  </w:footnote>
  <w:footnote w:type="continuationSeparator" w:id="0">
    <w:p w14:paraId="3347BF66" w14:textId="77777777" w:rsidR="008637B7" w:rsidRDefault="0086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015"/>
    <w:multiLevelType w:val="multilevel"/>
    <w:tmpl w:val="B8E0F0A4"/>
    <w:styleLink w:val="WW8Num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3372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ED"/>
    <w:rsid w:val="000708D6"/>
    <w:rsid w:val="002A6DCA"/>
    <w:rsid w:val="002B7EDF"/>
    <w:rsid w:val="003B6958"/>
    <w:rsid w:val="005F4A05"/>
    <w:rsid w:val="006474ED"/>
    <w:rsid w:val="00715706"/>
    <w:rsid w:val="008637B7"/>
    <w:rsid w:val="0096198B"/>
    <w:rsid w:val="00AD3E78"/>
    <w:rsid w:val="00B2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11D8"/>
  <w15:docId w15:val="{0CFA8C02-0C63-4CA3-804E-96C5C7BC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弘光科技大學寄送郵件登錄表</dc:title>
  <dc:creator>unknown\</dc:creator>
  <cp:lastModifiedBy>club15735</cp:lastModifiedBy>
  <cp:revision>4</cp:revision>
  <cp:lastPrinted>2007-03-29T16:43:00Z</cp:lastPrinted>
  <dcterms:created xsi:type="dcterms:W3CDTF">2021-04-01T03:14:00Z</dcterms:created>
  <dcterms:modified xsi:type="dcterms:W3CDTF">2025-09-18T08:48:00Z</dcterms:modified>
</cp:coreProperties>
</file>